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60" w:rsidRDefault="00996114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Hana </w:t>
      </w:r>
      <w:proofErr w:type="spellStart"/>
      <w:r>
        <w:rPr>
          <w:rFonts w:ascii="Times New Roman"/>
          <w:sz w:val="24"/>
          <w:szCs w:val="24"/>
        </w:rPr>
        <w:t>Qaqi</w:t>
      </w:r>
      <w:proofErr w:type="spellEnd"/>
      <w:r>
        <w:rPr>
          <w:rFonts w:ascii="Times New Roman"/>
          <w:sz w:val="24"/>
          <w:szCs w:val="24"/>
        </w:rPr>
        <w:t xml:space="preserve"> </w:t>
      </w:r>
    </w:p>
    <w:p w:rsidR="00E97360" w:rsidRDefault="00996114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Ann Van Sant</w:t>
      </w:r>
    </w:p>
    <w:p w:rsidR="00E97360" w:rsidRDefault="00996114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101W Jane Austen </w:t>
      </w:r>
    </w:p>
    <w:p w:rsidR="00E97360" w:rsidRPr="00996114" w:rsidRDefault="00996114">
      <w:pPr>
        <w:pStyle w:val="Body"/>
        <w:spacing w:line="480" w:lineRule="auto"/>
        <w:rPr>
          <w:rFonts w:ascii="Times New Roman" w:eastAsia="Times New Roman" w:hAnsi="Times New Roman" w:cs="Times New Roman"/>
          <w:color w:val="37601C" w:themeColor="accent2" w:themeShade="80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26 May 2015     </w:t>
      </w:r>
      <w:r>
        <w:rPr>
          <w:rFonts w:ascii="Times New Roman"/>
          <w:color w:val="37601C" w:themeColor="accent2" w:themeShade="80"/>
          <w:sz w:val="24"/>
          <w:szCs w:val="24"/>
        </w:rPr>
        <w:t>First sentences still GSS.</w:t>
      </w:r>
    </w:p>
    <w:p w:rsidR="00E97360" w:rsidRDefault="00996114">
      <w:pPr>
        <w:pStyle w:val="Body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25FD" wp14:editId="70FB617B">
                <wp:simplePos x="0" y="0"/>
                <wp:positionH relativeFrom="column">
                  <wp:posOffset>6172200</wp:posOffset>
                </wp:positionH>
                <wp:positionV relativeFrom="paragraph">
                  <wp:posOffset>198120</wp:posOffset>
                </wp:positionV>
                <wp:extent cx="685800" cy="254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A2EEE" w:rsidRPr="00996114" w:rsidRDefault="00DA2EEE">
                            <w:pPr>
                              <w:rPr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996114">
                              <w:rPr>
                                <w:color w:val="37601C" w:themeColor="accent2" w:themeShade="80"/>
                                <w:sz w:val="20"/>
                                <w:szCs w:val="20"/>
                              </w:rPr>
                              <w:t>Condense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6pt;margin-top:15.6pt;width:54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" filled="f" strokeweight=".5pt">
                <v:textbox style="mso-fit-shape-to-text:t" inset="4pt,4pt,4pt,4pt">
                  <w:txbxContent>
                    <w:p w:rsidR="00DA2EEE" w:rsidRPr="00996114" w:rsidRDefault="00DA2EEE">
                      <w:pPr>
                        <w:rPr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996114">
                        <w:rPr>
                          <w:color w:val="37601C" w:themeColor="accent2" w:themeShade="80"/>
                          <w:sz w:val="20"/>
                          <w:szCs w:val="20"/>
                        </w:rPr>
                        <w:t>Condense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sz w:val="24"/>
          <w:szCs w:val="24"/>
        </w:rPr>
        <w:t>Pursuit of Happiness</w:t>
      </w:r>
    </w:p>
    <w:p w:rsidR="00E97360" w:rsidRDefault="001606AC" w:rsidP="00996114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1905000</wp:posOffset>
                </wp:positionV>
                <wp:extent cx="685800" cy="1143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A2EEE" w:rsidRPr="001606AC" w:rsidRDefault="00DA2EEE">
                            <w:pPr>
                              <w:rPr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1606AC">
                              <w:rPr>
                                <w:color w:val="37601C" w:themeColor="accent2" w:themeShade="80"/>
                                <w:sz w:val="20"/>
                                <w:szCs w:val="20"/>
                              </w:rPr>
                              <w:t>Does she really suggest that the 3 are not compatible?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2.95pt;margin-top:150pt;width:5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" filled="f" strokeweight=".5pt">
                <v:textbox inset="4pt,4pt,4pt,4pt">
                  <w:txbxContent>
                    <w:p w:rsidR="00DA2EEE" w:rsidRPr="001606AC" w:rsidRDefault="00DA2EEE">
                      <w:pPr>
                        <w:rPr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1606AC">
                        <w:rPr>
                          <w:color w:val="37601C" w:themeColor="accent2" w:themeShade="80"/>
                          <w:sz w:val="20"/>
                          <w:szCs w:val="20"/>
                        </w:rPr>
                        <w:t>Does she really suggest that the 3 are not compatible?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11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533400</wp:posOffset>
                </wp:positionV>
                <wp:extent cx="571500" cy="692150"/>
                <wp:effectExtent l="0" t="0" r="3810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A2EEE" w:rsidRPr="00996114" w:rsidRDefault="00DA2EEE">
                            <w:pPr>
                              <w:rPr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996114">
                              <w:rPr>
                                <w:color w:val="37601C" w:themeColor="accent2" w:themeShade="80"/>
                                <w:sz w:val="20"/>
                                <w:szCs w:val="20"/>
                              </w:rPr>
                              <w:t>What makes you think so?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86pt;margin-top:42pt;width:45pt;height:5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" filled="f" strokeweight=".5pt">
                <v:textbox style="mso-fit-shape-to-text:t" inset="4pt,4pt,4pt,4pt">
                  <w:txbxContent>
                    <w:p w:rsidR="00DA2EEE" w:rsidRPr="00996114" w:rsidRDefault="00DA2EEE">
                      <w:pPr>
                        <w:rPr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996114">
                        <w:rPr>
                          <w:color w:val="37601C" w:themeColor="accent2" w:themeShade="80"/>
                          <w:sz w:val="20"/>
                          <w:szCs w:val="20"/>
                        </w:rPr>
                        <w:t>What makes you think so?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114">
        <w:rPr>
          <w:rFonts w:ascii="Times New Roman" w:eastAsia="Times New Roman" w:hAnsi="Times New Roman" w:cs="Times New Roman"/>
          <w:sz w:val="24"/>
          <w:szCs w:val="24"/>
        </w:rPr>
        <w:tab/>
      </w:r>
      <w:r w:rsidR="00996114" w:rsidRPr="00996114">
        <w:rPr>
          <w:rFonts w:ascii="Times New Roman" w:eastAsia="Times New Roman" w:hAnsi="Times New Roman" w:cs="Times New Roman"/>
          <w:strike/>
          <w:sz w:val="24"/>
          <w:szCs w:val="24"/>
        </w:rPr>
        <w:t>In the works of literature, there is always an underlying meaning behind the words of an author.</w:t>
      </w:r>
      <w:r w:rsidR="0099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114" w:rsidRPr="00996114">
        <w:rPr>
          <w:rFonts w:ascii="Times New Roman" w:eastAsia="Times New Roman" w:hAnsi="Times New Roman" w:cs="Times New Roman"/>
          <w:strike/>
          <w:sz w:val="24"/>
          <w:szCs w:val="24"/>
        </w:rPr>
        <w:t xml:space="preserve">Jane Austen was not a wealthy woman, and lived an entire life with no husband. She had love for her father, her brothers, and friends around her, </w:t>
      </w:r>
      <w:r w:rsidR="00996114" w:rsidRPr="00996114">
        <w:rPr>
          <w:rFonts w:ascii="Times New Roman" w:eastAsia="Times New Roman" w:hAnsi="Times New Roman" w:cs="Times New Roman"/>
          <w:b/>
          <w:strike/>
          <w:color w:val="37601C" w:themeColor="accent2" w:themeShade="80"/>
          <w:sz w:val="24"/>
          <w:szCs w:val="24"/>
        </w:rPr>
        <w:t>but something was always missing</w:t>
      </w:r>
      <w:r w:rsidR="009961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6114" w:rsidRPr="00996114">
        <w:rPr>
          <w:rFonts w:ascii="Times New Roman" w:eastAsia="Times New Roman" w:hAnsi="Times New Roman" w:cs="Times New Roman"/>
          <w:strike/>
          <w:sz w:val="24"/>
          <w:szCs w:val="24"/>
        </w:rPr>
        <w:t>The words in her novel dictate in an indirect way that happiness does not derive from love and comfort, but rather from money.</w:t>
      </w:r>
      <w:r w:rsidR="0099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114" w:rsidRPr="00EB6175">
        <w:rPr>
          <w:rFonts w:ascii="Times New Roman" w:eastAsia="Times New Roman" w:hAnsi="Times New Roman" w:cs="Times New Roman"/>
          <w:strike/>
          <w:sz w:val="24"/>
          <w:szCs w:val="24"/>
        </w:rPr>
        <w:t xml:space="preserve">In </w:t>
      </w:r>
      <w:r w:rsidR="00996114" w:rsidRPr="00996114">
        <w:rPr>
          <w:rFonts w:ascii="Times New Roman" w:eastAsia="Times New Roman" w:hAnsi="Times New Roman" w:cs="Times New Roman"/>
          <w:strike/>
          <w:sz w:val="24"/>
          <w:szCs w:val="24"/>
        </w:rPr>
        <w:t>her novels</w:t>
      </w:r>
      <w:r w:rsidR="0099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175" w:rsidRPr="00996114">
        <w:rPr>
          <w:rFonts w:ascii="Times New Roman" w:eastAsia="Times New Roman" w:hAnsi="Times New Roman" w:cs="Times New Roman"/>
          <w:b/>
          <w:color w:val="37601C" w:themeColor="accent2" w:themeShade="80"/>
          <w:sz w:val="24"/>
          <w:szCs w:val="24"/>
        </w:rPr>
        <w:t>I argue that</w:t>
      </w:r>
      <w:r w:rsidR="00EB6175">
        <w:rPr>
          <w:rFonts w:ascii="Times New Roman" w:eastAsia="Times New Roman" w:hAnsi="Times New Roman" w:cs="Times New Roman"/>
          <w:b/>
          <w:color w:val="37601C" w:themeColor="accent2" w:themeShade="80"/>
          <w:sz w:val="24"/>
          <w:szCs w:val="24"/>
        </w:rPr>
        <w:t xml:space="preserve"> in Sense and </w:t>
      </w:r>
      <w:r w:rsidR="00EB6175">
        <w:rPr>
          <w:rFonts w:ascii="Times New Roman" w:eastAsia="Times New Roman" w:hAnsi="Times New Roman" w:cs="Times New Roman"/>
          <w:b/>
          <w:i/>
          <w:color w:val="37601C" w:themeColor="accent2" w:themeShade="80"/>
          <w:sz w:val="24"/>
          <w:szCs w:val="24"/>
        </w:rPr>
        <w:t xml:space="preserve">Sensibility </w:t>
      </w:r>
      <w:r w:rsidR="00EB6175">
        <w:rPr>
          <w:rFonts w:ascii="Times New Roman" w:eastAsia="Times New Roman" w:hAnsi="Times New Roman" w:cs="Times New Roman"/>
          <w:b/>
          <w:color w:val="37601C" w:themeColor="accent2" w:themeShade="80"/>
          <w:sz w:val="24"/>
          <w:szCs w:val="24"/>
        </w:rPr>
        <w:t xml:space="preserve">and </w:t>
      </w:r>
      <w:r w:rsidR="00EB6175">
        <w:rPr>
          <w:rFonts w:ascii="Times New Roman" w:eastAsia="Times New Roman" w:hAnsi="Times New Roman" w:cs="Times New Roman"/>
          <w:b/>
          <w:i/>
          <w:color w:val="37601C" w:themeColor="accent2" w:themeShade="80"/>
          <w:sz w:val="24"/>
          <w:szCs w:val="24"/>
        </w:rPr>
        <w:t xml:space="preserve">Persuasion, </w:t>
      </w:r>
      <w:r w:rsidR="00EB6175">
        <w:rPr>
          <w:rFonts w:ascii="Times New Roman" w:eastAsia="Times New Roman" w:hAnsi="Times New Roman" w:cs="Times New Roman"/>
          <w:b/>
          <w:color w:val="37601C" w:themeColor="accent2" w:themeShade="80"/>
          <w:sz w:val="24"/>
          <w:szCs w:val="24"/>
        </w:rPr>
        <w:t>Jane Austen</w:t>
      </w:r>
      <w:r w:rsidR="00996114">
        <w:rPr>
          <w:rFonts w:ascii="Times New Roman"/>
          <w:i/>
          <w:iCs/>
          <w:sz w:val="24"/>
          <w:szCs w:val="24"/>
        </w:rPr>
        <w:t xml:space="preserve"> </w:t>
      </w:r>
      <w:r w:rsidR="00996114">
        <w:rPr>
          <w:rFonts w:ascii="Times New Roman"/>
          <w:sz w:val="24"/>
          <w:szCs w:val="24"/>
        </w:rPr>
        <w:t>suggests that happiness derives from an economically comfortable existence, not from love. Although Austen</w:t>
      </w:r>
      <w:r w:rsidR="00996114">
        <w:rPr>
          <w:rFonts w:hAnsi="Times New Roman"/>
          <w:sz w:val="24"/>
          <w:szCs w:val="24"/>
        </w:rPr>
        <w:t>’</w:t>
      </w:r>
      <w:r w:rsidR="00996114">
        <w:rPr>
          <w:rFonts w:ascii="Times New Roman"/>
          <w:sz w:val="24"/>
          <w:szCs w:val="24"/>
        </w:rPr>
        <w:t xml:space="preserve">s plots seem to </w:t>
      </w:r>
      <w:r w:rsidR="00996114" w:rsidRPr="00EB6175">
        <w:rPr>
          <w:rFonts w:ascii="Times New Roman"/>
          <w:strike/>
          <w:sz w:val="24"/>
          <w:szCs w:val="24"/>
        </w:rPr>
        <w:t>endorse</w:t>
      </w:r>
      <w:r w:rsidR="00996114">
        <w:rPr>
          <w:rFonts w:ascii="Times New Roman"/>
          <w:sz w:val="24"/>
          <w:szCs w:val="24"/>
        </w:rPr>
        <w:t xml:space="preserve"> </w:t>
      </w:r>
      <w:r w:rsidR="00EB6175" w:rsidRPr="001606AC">
        <w:rPr>
          <w:rFonts w:ascii="Times New Roman"/>
          <w:b/>
          <w:color w:val="37601C" w:themeColor="accent2" w:themeShade="80"/>
          <w:sz w:val="24"/>
          <w:szCs w:val="24"/>
        </w:rPr>
        <w:t>imply</w:t>
      </w:r>
      <w:r w:rsidR="00EB6175">
        <w:rPr>
          <w:rFonts w:ascii="Times New Roman"/>
          <w:sz w:val="24"/>
          <w:szCs w:val="24"/>
        </w:rPr>
        <w:t xml:space="preserve"> </w:t>
      </w:r>
      <w:r w:rsidR="00996114">
        <w:rPr>
          <w:rFonts w:ascii="Times New Roman"/>
          <w:sz w:val="24"/>
          <w:szCs w:val="24"/>
        </w:rPr>
        <w:t>that money, love, and happiness cannot coexist, Austen emphasizes the importance of a man</w:t>
      </w:r>
      <w:r w:rsidR="00996114">
        <w:rPr>
          <w:rFonts w:hAnsi="Times New Roman"/>
          <w:sz w:val="24"/>
          <w:szCs w:val="24"/>
        </w:rPr>
        <w:t>’</w:t>
      </w:r>
      <w:r w:rsidR="00996114">
        <w:rPr>
          <w:rFonts w:ascii="Times New Roman"/>
          <w:sz w:val="24"/>
          <w:szCs w:val="24"/>
        </w:rPr>
        <w:t xml:space="preserve">s estate and wealth.  </w:t>
      </w:r>
    </w:p>
    <w:p w:rsidR="00E97360" w:rsidRPr="00DA2EEE" w:rsidRDefault="001606AC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color w:val="37601C" w:themeColor="accen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1501775</wp:posOffset>
                </wp:positionV>
                <wp:extent cx="685800" cy="8382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A2EEE" w:rsidRPr="001606AC" w:rsidRDefault="00DA2EEE">
                            <w:pPr>
                              <w:rPr>
                                <w:color w:val="37601C" w:themeColor="accent2" w:themeShade="80"/>
                                <w:sz w:val="20"/>
                                <w:szCs w:val="20"/>
                              </w:rPr>
                            </w:pPr>
                            <w:r w:rsidRPr="001606AC">
                              <w:rPr>
                                <w:color w:val="37601C" w:themeColor="accent2" w:themeShade="80"/>
                                <w:sz w:val="20"/>
                                <w:szCs w:val="20"/>
                              </w:rPr>
                              <w:t>Good point; straighten out the sentence.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-64.95pt;margin-top:118.25pt;width:54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" filled="f" strokeweight=".5pt">
                <v:textbox style="mso-fit-shape-to-text:t" inset="4pt,4pt,4pt,4pt">
                  <w:txbxContent>
                    <w:p w:rsidR="00DA2EEE" w:rsidRPr="001606AC" w:rsidRDefault="00DA2EEE">
                      <w:pPr>
                        <w:rPr>
                          <w:color w:val="37601C" w:themeColor="accent2" w:themeShade="80"/>
                          <w:sz w:val="20"/>
                          <w:szCs w:val="20"/>
                        </w:rPr>
                      </w:pPr>
                      <w:r w:rsidRPr="001606AC">
                        <w:rPr>
                          <w:color w:val="37601C" w:themeColor="accent2" w:themeShade="80"/>
                          <w:sz w:val="20"/>
                          <w:szCs w:val="20"/>
                        </w:rPr>
                        <w:t>Good point; straighten out the sentence.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114">
        <w:rPr>
          <w:rFonts w:ascii="Times New Roman" w:eastAsia="Times New Roman" w:hAnsi="Times New Roman" w:cs="Times New Roman"/>
          <w:sz w:val="24"/>
          <w:szCs w:val="24"/>
        </w:rPr>
        <w:tab/>
        <w:t xml:space="preserve">In </w:t>
      </w:r>
      <w:r w:rsidR="00996114">
        <w:rPr>
          <w:rFonts w:hAnsi="Times New Roman"/>
          <w:sz w:val="24"/>
          <w:szCs w:val="24"/>
        </w:rPr>
        <w:t>“</w:t>
      </w:r>
      <w:r w:rsidR="00996114">
        <w:rPr>
          <w:rFonts w:ascii="Times New Roman"/>
          <w:sz w:val="24"/>
          <w:szCs w:val="24"/>
        </w:rPr>
        <w:t>Jane Austen and Money</w:t>
      </w:r>
      <w:r w:rsidRPr="001606AC">
        <w:rPr>
          <w:rFonts w:ascii="Times New Roman"/>
          <w:b/>
          <w:color w:val="37601C" w:themeColor="accent2" w:themeShade="80"/>
          <w:sz w:val="40"/>
          <w:szCs w:val="40"/>
        </w:rPr>
        <w:t>,</w:t>
      </w:r>
      <w:r w:rsidR="00996114"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 </w:t>
      </w:r>
      <w:r w:rsidR="00996114">
        <w:rPr>
          <w:rFonts w:ascii="Times New Roman"/>
          <w:sz w:val="24"/>
          <w:szCs w:val="24"/>
        </w:rPr>
        <w:t xml:space="preserve">Lisa Hopkins disagrees with the idea that money buys happiness. She states in relation to the time that </w:t>
      </w:r>
      <w:r w:rsidR="00996114">
        <w:rPr>
          <w:rFonts w:ascii="Times New Roman"/>
          <w:i/>
          <w:iCs/>
          <w:sz w:val="24"/>
          <w:szCs w:val="24"/>
        </w:rPr>
        <w:t>Persuasion</w:t>
      </w:r>
      <w:r w:rsidR="00996114">
        <w:rPr>
          <w:rFonts w:ascii="Times New Roman"/>
          <w:sz w:val="24"/>
          <w:szCs w:val="24"/>
        </w:rPr>
        <w:t xml:space="preserve"> was </w:t>
      </w:r>
      <w:proofErr w:type="gramStart"/>
      <w:r w:rsidR="00996114">
        <w:rPr>
          <w:rFonts w:ascii="Times New Roman"/>
          <w:sz w:val="24"/>
          <w:szCs w:val="24"/>
        </w:rPr>
        <w:t>written that</w:t>
      </w:r>
      <w:proofErr w:type="gramEnd"/>
      <w:r w:rsidR="00996114">
        <w:rPr>
          <w:rFonts w:ascii="Times New Roman"/>
          <w:sz w:val="24"/>
          <w:szCs w:val="24"/>
        </w:rPr>
        <w:t xml:space="preserve"> </w:t>
      </w:r>
      <w:r w:rsidR="00996114">
        <w:rPr>
          <w:rFonts w:hAnsi="Times New Roman"/>
          <w:sz w:val="24"/>
          <w:szCs w:val="24"/>
        </w:rPr>
        <w:t>“</w:t>
      </w:r>
      <w:r w:rsidR="00996114">
        <w:rPr>
          <w:rFonts w:ascii="Times New Roman"/>
          <w:sz w:val="24"/>
          <w:szCs w:val="24"/>
        </w:rPr>
        <w:t>status and money are seen as virtually separate issues</w:t>
      </w:r>
      <w:r w:rsidR="00996114">
        <w:rPr>
          <w:rFonts w:hAnsi="Times New Roman"/>
          <w:sz w:val="24"/>
          <w:szCs w:val="24"/>
        </w:rPr>
        <w:t>”</w:t>
      </w:r>
      <w:r w:rsidR="00996114">
        <w:rPr>
          <w:rFonts w:hAnsi="Times New Roman"/>
          <w:sz w:val="24"/>
          <w:szCs w:val="24"/>
        </w:rPr>
        <w:t xml:space="preserve"> </w:t>
      </w:r>
      <w:r w:rsidR="00996114">
        <w:rPr>
          <w:rFonts w:ascii="Times New Roman"/>
          <w:sz w:val="24"/>
          <w:szCs w:val="24"/>
        </w:rPr>
        <w:t xml:space="preserve">(Hopkins, 78). Here, </w:t>
      </w:r>
      <w:r w:rsidR="00996114" w:rsidRPr="001606AC">
        <w:rPr>
          <w:rFonts w:ascii="Times New Roman"/>
          <w:color w:val="37601C" w:themeColor="accent2" w:themeShade="80"/>
          <w:sz w:val="24"/>
          <w:szCs w:val="24"/>
          <w:u w:val="single"/>
        </w:rPr>
        <w:t xml:space="preserve">Hopkins has a point </w:t>
      </w:r>
      <w:r w:rsidR="00996114">
        <w:rPr>
          <w:rFonts w:ascii="Times New Roman"/>
          <w:sz w:val="24"/>
          <w:szCs w:val="24"/>
        </w:rPr>
        <w:t>in the conclusion that Anne does love Captain Wentworth when he is not wealthy. However, they end up together and live a happy life only by the time he is wealthy and can take care of her. Hopkins, however</w:t>
      </w:r>
      <w:proofErr w:type="gramStart"/>
      <w:r w:rsidR="00996114">
        <w:rPr>
          <w:rFonts w:ascii="Times New Roman"/>
          <w:sz w:val="24"/>
          <w:szCs w:val="24"/>
        </w:rPr>
        <w:t>,  concedes</w:t>
      </w:r>
      <w:proofErr w:type="gramEnd"/>
      <w:r w:rsidR="00996114">
        <w:rPr>
          <w:rFonts w:ascii="Times New Roman"/>
          <w:sz w:val="24"/>
          <w:szCs w:val="24"/>
        </w:rPr>
        <w:t xml:space="preserve"> tha</w:t>
      </w:r>
      <w:r w:rsidR="00996114">
        <w:rPr>
          <w:rFonts w:ascii="Times New Roman"/>
          <w:i/>
          <w:iCs/>
          <w:sz w:val="24"/>
          <w:szCs w:val="24"/>
        </w:rPr>
        <w:t>t Sense and Sensibility</w:t>
      </w:r>
      <w:r w:rsidR="00996114">
        <w:rPr>
          <w:rFonts w:ascii="Times New Roman"/>
          <w:sz w:val="24"/>
          <w:szCs w:val="24"/>
        </w:rPr>
        <w:t xml:space="preserve"> has more </w:t>
      </w:r>
      <w:r w:rsidR="00996114" w:rsidRPr="001606AC">
        <w:rPr>
          <w:rFonts w:ascii="Times New Roman"/>
          <w:b/>
          <w:sz w:val="24"/>
          <w:szCs w:val="24"/>
        </w:rPr>
        <w:t>interaction with the thought of money</w:t>
      </w:r>
      <w:r w:rsidR="0099611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[???}</w:t>
      </w:r>
      <w:r w:rsidR="00996114">
        <w:rPr>
          <w:rFonts w:ascii="Times New Roman"/>
          <w:sz w:val="24"/>
          <w:szCs w:val="24"/>
        </w:rPr>
        <w:t xml:space="preserve"> happiness being as one by stating, </w:t>
      </w:r>
      <w:r w:rsidR="00996114">
        <w:rPr>
          <w:rFonts w:hAnsi="Times New Roman"/>
          <w:sz w:val="24"/>
          <w:szCs w:val="24"/>
        </w:rPr>
        <w:t>“</w:t>
      </w:r>
      <w:r w:rsidR="00996114">
        <w:rPr>
          <w:rFonts w:ascii="Times New Roman"/>
          <w:sz w:val="24"/>
          <w:szCs w:val="24"/>
        </w:rPr>
        <w:t>in the earlier novels it would have been madness for the heroines not to pay proper attention to money when choosing a marriage partner</w:t>
      </w:r>
      <w:r w:rsidR="00996114">
        <w:rPr>
          <w:rFonts w:hAnsi="Times New Roman"/>
          <w:sz w:val="24"/>
          <w:szCs w:val="24"/>
        </w:rPr>
        <w:t>”</w:t>
      </w:r>
      <w:r w:rsidR="00996114">
        <w:rPr>
          <w:rFonts w:hAnsi="Times New Roman"/>
          <w:sz w:val="24"/>
          <w:szCs w:val="24"/>
        </w:rPr>
        <w:t xml:space="preserve"> </w:t>
      </w:r>
      <w:r w:rsidR="00996114">
        <w:rPr>
          <w:rFonts w:ascii="Times New Roman"/>
          <w:sz w:val="24"/>
          <w:szCs w:val="24"/>
        </w:rPr>
        <w:t xml:space="preserve">(78). Her </w:t>
      </w:r>
      <w:r w:rsidR="00996114" w:rsidRPr="00DA2EEE">
        <w:rPr>
          <w:rFonts w:ascii="Times New Roman"/>
          <w:color w:val="37601C" w:themeColor="accent2" w:themeShade="80"/>
          <w:sz w:val="24"/>
          <w:szCs w:val="24"/>
        </w:rPr>
        <w:t xml:space="preserve">agreement to </w:t>
      </w:r>
      <w:r w:rsidR="00996114" w:rsidRPr="00DA2EEE">
        <w:rPr>
          <w:rFonts w:ascii="Times New Roman"/>
          <w:b/>
          <w:color w:val="37601C" w:themeColor="accent2" w:themeShade="80"/>
          <w:sz w:val="24"/>
          <w:szCs w:val="24"/>
        </w:rPr>
        <w:t>this</w:t>
      </w:r>
      <w:r w:rsidR="00DA2EEE">
        <w:rPr>
          <w:rFonts w:ascii="Times New Roman"/>
          <w:color w:val="37601C" w:themeColor="accent2" w:themeShade="80"/>
          <w:sz w:val="24"/>
          <w:szCs w:val="24"/>
        </w:rPr>
        <w:t xml:space="preserve"> [?]</w:t>
      </w:r>
      <w:r w:rsidR="00996114">
        <w:rPr>
          <w:rFonts w:ascii="Times New Roman"/>
          <w:sz w:val="24"/>
          <w:szCs w:val="24"/>
        </w:rPr>
        <w:t xml:space="preserve"> allows readers to assure her credibility and her broad understanding of the topic visualizing Austen</w:t>
      </w:r>
      <w:r w:rsidR="00996114">
        <w:rPr>
          <w:rFonts w:hAnsi="Times New Roman"/>
          <w:sz w:val="24"/>
          <w:szCs w:val="24"/>
        </w:rPr>
        <w:t>’</w:t>
      </w:r>
      <w:r w:rsidR="00996114">
        <w:rPr>
          <w:rFonts w:ascii="Times New Roman"/>
          <w:sz w:val="24"/>
          <w:szCs w:val="24"/>
        </w:rPr>
        <w:t>s work with an open mind.</w:t>
      </w:r>
      <w:r w:rsidR="00DA2EEE">
        <w:rPr>
          <w:rFonts w:ascii="Times New Roman"/>
          <w:sz w:val="24"/>
          <w:szCs w:val="24"/>
        </w:rPr>
        <w:t xml:space="preserve">  </w:t>
      </w:r>
      <w:r w:rsidR="00DA2EEE" w:rsidRPr="00DA2EEE">
        <w:rPr>
          <w:rFonts w:ascii="Times New Roman"/>
          <w:b/>
          <w:color w:val="37601C" w:themeColor="accent2" w:themeShade="80"/>
          <w:sz w:val="24"/>
          <w:szCs w:val="24"/>
        </w:rPr>
        <w:t>Sentence not clear</w:t>
      </w:r>
      <w:r w:rsidR="00DA2EEE">
        <w:rPr>
          <w:rFonts w:ascii="Times New Roman"/>
          <w:color w:val="37601C" w:themeColor="accent2" w:themeShade="80"/>
          <w:sz w:val="24"/>
          <w:szCs w:val="24"/>
        </w:rPr>
        <w:t>.</w:t>
      </w:r>
    </w:p>
    <w:p w:rsidR="00E97360" w:rsidRDefault="00080DF6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685800</wp:posOffset>
                </wp:positionV>
                <wp:extent cx="685800" cy="2540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80DF6" w:rsidRPr="00080DF6" w:rsidRDefault="00080D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Condense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left:0;text-align:left;margin-left:-62.95pt;margin-top:54pt;width:54pt;height:2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" filled="f" strokeweight=".5pt">
                <v:textbox style="mso-fit-shape-to-text:t" inset="4pt,4pt,4pt,4pt">
                  <w:txbxContent>
                    <w:p w:rsidR="00080DF6" w:rsidRPr="00080DF6" w:rsidRDefault="00080D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Condense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E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3886200" cy="28321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A2EEE" w:rsidRDefault="00DA2EEE">
                            <w:r>
                              <w:t xml:space="preserve">Does money create the </w:t>
                            </w:r>
                            <w:proofErr w:type="gramStart"/>
                            <w:r>
                              <w:t>deceit.</w:t>
                            </w:r>
                            <w:proofErr w:type="gramEnd"/>
                            <w:r>
                              <w:t xml:space="preserve">  Explain what you mean.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18pt;margin-top:-35.95pt;width:306pt;height:2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" filled="f" strokeweight=".5pt">
                <v:textbox style="mso-fit-shape-to-text:t" inset="4pt,4pt,4pt,4pt">
                  <w:txbxContent>
                    <w:p w:rsidR="00DA2EEE" w:rsidRDefault="00DA2EEE">
                      <w:r>
                        <w:t xml:space="preserve">Does money create the </w:t>
                      </w:r>
                      <w:proofErr w:type="gramStart"/>
                      <w:r>
                        <w:t>deceit.</w:t>
                      </w:r>
                      <w:proofErr w:type="gramEnd"/>
                      <w:r>
                        <w:t xml:space="preserve">  Explain what you mean.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114">
        <w:rPr>
          <w:rFonts w:ascii="Times New Roman" w:eastAsia="Times New Roman" w:hAnsi="Times New Roman" w:cs="Times New Roman"/>
          <w:sz w:val="24"/>
          <w:szCs w:val="24"/>
        </w:rPr>
        <w:tab/>
      </w:r>
      <w:r w:rsidR="00DA2EEE">
        <w:rPr>
          <w:rFonts w:ascii="Times New Roman" w:eastAsia="Times New Roman" w:hAnsi="Times New Roman" w:cs="Times New Roman"/>
          <w:color w:val="37601C" w:themeColor="accent2" w:themeShade="80"/>
          <w:sz w:val="24"/>
          <w:szCs w:val="24"/>
        </w:rPr>
        <w:t xml:space="preserve">[Transition?] </w:t>
      </w:r>
      <w:r w:rsidR="00996114">
        <w:rPr>
          <w:rFonts w:ascii="Times New Roman" w:eastAsia="Times New Roman" w:hAnsi="Times New Roman" w:cs="Times New Roman"/>
          <w:sz w:val="24"/>
          <w:szCs w:val="24"/>
        </w:rPr>
        <w:t xml:space="preserve">An example of the deceit </w:t>
      </w:r>
      <w:r w:rsidR="00996114" w:rsidRPr="00DA2EEE">
        <w:rPr>
          <w:rFonts w:ascii="Times New Roman" w:eastAsia="Times New Roman" w:hAnsi="Times New Roman" w:cs="Times New Roman"/>
          <w:b/>
          <w:color w:val="37601C" w:themeColor="accent2" w:themeShade="80"/>
          <w:sz w:val="24"/>
          <w:szCs w:val="24"/>
        </w:rPr>
        <w:t>money brings to a human being</w:t>
      </w:r>
      <w:r w:rsidR="00996114">
        <w:rPr>
          <w:rFonts w:ascii="Times New Roman" w:eastAsia="Times New Roman" w:hAnsi="Times New Roman" w:cs="Times New Roman"/>
          <w:sz w:val="24"/>
          <w:szCs w:val="24"/>
        </w:rPr>
        <w:t xml:space="preserve"> is Willoughby</w:t>
      </w:r>
      <w:r w:rsidR="00996114">
        <w:rPr>
          <w:rFonts w:hAnsi="Times New Roman"/>
          <w:sz w:val="24"/>
          <w:szCs w:val="24"/>
        </w:rPr>
        <w:t>’</w:t>
      </w:r>
      <w:r w:rsidR="00996114">
        <w:rPr>
          <w:rFonts w:ascii="Times New Roman"/>
          <w:sz w:val="24"/>
          <w:szCs w:val="24"/>
        </w:rPr>
        <w:t>s desire to marry the wealthy Sophia Grey rather than marrying Marianne, who is not wealthy. Willoughby</w:t>
      </w:r>
      <w:r w:rsidR="00996114">
        <w:rPr>
          <w:rFonts w:hAnsi="Times New Roman"/>
          <w:sz w:val="24"/>
          <w:szCs w:val="24"/>
        </w:rPr>
        <w:t>’</w:t>
      </w:r>
      <w:r w:rsidR="00996114">
        <w:rPr>
          <w:rFonts w:ascii="Times New Roman"/>
          <w:sz w:val="24"/>
          <w:szCs w:val="24"/>
        </w:rPr>
        <w:t xml:space="preserve">s desire to marry Sophia stemmed from merely the fact that she was wealthy rather than from love and happiness. When he visited Marianne and </w:t>
      </w:r>
      <w:proofErr w:type="spellStart"/>
      <w:r w:rsidR="00996114">
        <w:rPr>
          <w:rFonts w:ascii="Times New Roman"/>
          <w:sz w:val="24"/>
          <w:szCs w:val="24"/>
        </w:rPr>
        <w:t>Elinor</w:t>
      </w:r>
      <w:proofErr w:type="spellEnd"/>
      <w:r w:rsidR="00996114">
        <w:rPr>
          <w:rFonts w:ascii="Times New Roman"/>
          <w:sz w:val="24"/>
          <w:szCs w:val="24"/>
        </w:rPr>
        <w:t xml:space="preserve"> and Mrs. </w:t>
      </w:r>
      <w:proofErr w:type="spellStart"/>
      <w:r w:rsidR="00996114">
        <w:rPr>
          <w:rFonts w:ascii="Times New Roman"/>
          <w:sz w:val="24"/>
          <w:szCs w:val="24"/>
        </w:rPr>
        <w:t>Dashwood</w:t>
      </w:r>
      <w:proofErr w:type="spellEnd"/>
      <w:r w:rsidR="00996114">
        <w:rPr>
          <w:rFonts w:ascii="Times New Roman"/>
          <w:sz w:val="24"/>
          <w:szCs w:val="24"/>
        </w:rPr>
        <w:t xml:space="preserve"> confront him, he explained his reason for coming to see </w:t>
      </w:r>
      <w:proofErr w:type="spellStart"/>
      <w:r w:rsidR="00996114">
        <w:rPr>
          <w:rFonts w:ascii="Times New Roman"/>
          <w:sz w:val="24"/>
          <w:szCs w:val="24"/>
        </w:rPr>
        <w:t>Marrianne</w:t>
      </w:r>
      <w:proofErr w:type="spellEnd"/>
      <w:r w:rsidR="00996114">
        <w:rPr>
          <w:rFonts w:ascii="Times New Roman"/>
          <w:sz w:val="24"/>
          <w:szCs w:val="24"/>
        </w:rPr>
        <w:t xml:space="preserve"> by offering an explanation as to why he married Sophia Grey. He defends himself by stating,</w:t>
      </w:r>
    </w:p>
    <w:p w:rsidR="00E97360" w:rsidRDefault="00996114">
      <w:pPr>
        <w:pStyle w:val="Body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Every year since my coming of age, or even before, I believe, had added to my debts; 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though the death of my old cousin, Mrs. Smith, was to set me free; yet that event being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uncertain, and possibly far distant, it had been for some time my intention to re-establish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my circumstances by marrying a woman of fortune (328). </w:t>
      </w:r>
    </w:p>
    <w:p w:rsidR="00E97360" w:rsidRDefault="00996114">
      <w:pPr>
        <w:pStyle w:val="Body"/>
        <w:spacing w:line="480" w:lineRule="auto"/>
        <w:jc w:val="both"/>
        <w:rPr>
          <w:rFonts w:ascii="Times New Roman"/>
          <w:color w:val="37601C" w:themeColor="accent2" w:themeShade="80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Willoughby claims he married Miss Grey because of his financial status, which bring him happiness by the end of the novel. Willoughby needed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a woman of fortune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for his personal gain, to alleviate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[his] debts.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Willoughby married not out of love, but to secure his own financial stability.</w:t>
      </w:r>
      <w:r w:rsidR="00080DF6">
        <w:rPr>
          <w:rFonts w:ascii="Times New Roman"/>
          <w:sz w:val="24"/>
          <w:szCs w:val="24"/>
        </w:rPr>
        <w:t xml:space="preserve">  </w:t>
      </w:r>
      <w:proofErr w:type="gramStart"/>
      <w:r w:rsidR="00080DF6">
        <w:rPr>
          <w:rFonts w:ascii="Times New Roman"/>
          <w:color w:val="37601C" w:themeColor="accent2" w:themeShade="80"/>
          <w:sz w:val="24"/>
          <w:szCs w:val="24"/>
        </w:rPr>
        <w:t>A good example.</w:t>
      </w:r>
      <w:proofErr w:type="gramEnd"/>
      <w:r w:rsidR="00080DF6">
        <w:rPr>
          <w:rFonts w:ascii="Times New Roman"/>
          <w:color w:val="37601C" w:themeColor="accent2" w:themeShade="80"/>
          <w:sz w:val="24"/>
          <w:szCs w:val="24"/>
        </w:rPr>
        <w:t xml:space="preserve">  Analyze it further.  Does Austen imply that the system of landowning has become corrupt or that Willoughby is corrupt?</w:t>
      </w:r>
    </w:p>
    <w:p w:rsidR="00080DF6" w:rsidRDefault="00080DF6">
      <w:pPr>
        <w:pStyle w:val="Body"/>
        <w:spacing w:line="480" w:lineRule="auto"/>
        <w:jc w:val="both"/>
        <w:rPr>
          <w:rFonts w:ascii="Times New Roman"/>
          <w:color w:val="37601C" w:themeColor="accent2" w:themeShade="80"/>
          <w:sz w:val="24"/>
          <w:szCs w:val="24"/>
        </w:rPr>
      </w:pPr>
    </w:p>
    <w:p w:rsidR="00080DF6" w:rsidRDefault="00080DF6">
      <w:pPr>
        <w:pStyle w:val="Body"/>
        <w:spacing w:line="480" w:lineRule="auto"/>
        <w:jc w:val="both"/>
        <w:rPr>
          <w:rFonts w:ascii="Times New Roman"/>
          <w:color w:val="37601C" w:themeColor="accent2" w:themeShade="80"/>
          <w:sz w:val="24"/>
          <w:szCs w:val="24"/>
        </w:rPr>
      </w:pPr>
      <w:r>
        <w:rPr>
          <w:rFonts w:ascii="Times New Roman"/>
          <w:color w:val="37601C" w:themeColor="accent2" w:themeShade="80"/>
          <w:sz w:val="24"/>
          <w:szCs w:val="24"/>
        </w:rPr>
        <w:t>Your Willoughby example is interesting.  Let</w:t>
      </w:r>
      <w:r>
        <w:rPr>
          <w:rFonts w:ascii="Times New Roman"/>
          <w:color w:val="37601C" w:themeColor="accent2" w:themeShade="80"/>
          <w:sz w:val="24"/>
          <w:szCs w:val="24"/>
        </w:rPr>
        <w:t>’</w:t>
      </w:r>
      <w:r>
        <w:rPr>
          <w:rFonts w:ascii="Times New Roman"/>
          <w:color w:val="37601C" w:themeColor="accent2" w:themeShade="80"/>
          <w:sz w:val="24"/>
          <w:szCs w:val="24"/>
        </w:rPr>
        <w:t>s talk about it in class.</w:t>
      </w:r>
    </w:p>
    <w:p w:rsidR="00080DF6" w:rsidRDefault="00080DF6">
      <w:pPr>
        <w:pStyle w:val="Body"/>
        <w:spacing w:line="480" w:lineRule="auto"/>
        <w:jc w:val="both"/>
        <w:rPr>
          <w:rFonts w:ascii="Times New Roman"/>
          <w:color w:val="37601C" w:themeColor="accent2" w:themeShade="80"/>
          <w:sz w:val="24"/>
          <w:szCs w:val="24"/>
        </w:rPr>
      </w:pPr>
    </w:p>
    <w:p w:rsidR="00080DF6" w:rsidRPr="00080DF6" w:rsidRDefault="00080DF6">
      <w:pPr>
        <w:pStyle w:val="Body"/>
        <w:spacing w:line="480" w:lineRule="auto"/>
        <w:jc w:val="both"/>
        <w:rPr>
          <w:color w:val="37601C" w:themeColor="accent2" w:themeShade="80"/>
        </w:rPr>
      </w:pPr>
      <w:r>
        <w:rPr>
          <w:rFonts w:ascii="Times New Roman"/>
          <w:color w:val="37601C" w:themeColor="accent2" w:themeShade="80"/>
          <w:sz w:val="24"/>
          <w:szCs w:val="24"/>
        </w:rPr>
        <w:t>AJVS</w:t>
      </w:r>
      <w:bookmarkStart w:id="0" w:name="_GoBack"/>
      <w:bookmarkEnd w:id="0"/>
    </w:p>
    <w:sectPr w:rsidR="00080DF6" w:rsidRPr="00080DF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EE" w:rsidRDefault="00DA2EEE">
      <w:r>
        <w:separator/>
      </w:r>
    </w:p>
  </w:endnote>
  <w:endnote w:type="continuationSeparator" w:id="0">
    <w:p w:rsidR="00DA2EEE" w:rsidRDefault="00DA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EE" w:rsidRDefault="00DA2EE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EE" w:rsidRDefault="00DA2EEE">
      <w:r>
        <w:separator/>
      </w:r>
    </w:p>
  </w:footnote>
  <w:footnote w:type="continuationSeparator" w:id="0">
    <w:p w:rsidR="00DA2EEE" w:rsidRDefault="00DA2E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EE" w:rsidRDefault="00DA2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7360"/>
    <w:rsid w:val="00080DF6"/>
    <w:rsid w:val="001606AC"/>
    <w:rsid w:val="00996114"/>
    <w:rsid w:val="00DA2EEE"/>
    <w:rsid w:val="00E97360"/>
    <w:rsid w:val="00E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2605</Characters>
  <Application>Microsoft Macintosh Word</Application>
  <DocSecurity>0</DocSecurity>
  <Lines>49</Lines>
  <Paragraphs>10</Paragraphs>
  <ScaleCrop>false</ScaleCrop>
  <Company>Dept. of English - UCI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Jessie Van Sant</cp:lastModifiedBy>
  <cp:revision>2</cp:revision>
  <dcterms:created xsi:type="dcterms:W3CDTF">2015-06-02T18:53:00Z</dcterms:created>
  <dcterms:modified xsi:type="dcterms:W3CDTF">2015-06-02T18:53:00Z</dcterms:modified>
</cp:coreProperties>
</file>